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E65E" w14:textId="77777777" w:rsidR="004A4B88" w:rsidRPr="0097033F" w:rsidRDefault="008A6A61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97033F">
        <w:rPr>
          <w:rFonts w:ascii="Times New Roman" w:eastAsiaTheme="minorHAnsi" w:hAnsi="Times New Roman" w:cs="Times New Roman"/>
          <w:b/>
          <w:color w:val="auto"/>
          <w:szCs w:val="24"/>
          <w:lang w:eastAsia="en-US"/>
        </w:rPr>
        <w:t xml:space="preserve">                </w:t>
      </w:r>
      <w:r w:rsidRPr="0097033F">
        <w:rPr>
          <w:rFonts w:ascii="Times New Roman" w:eastAsiaTheme="minorHAnsi" w:hAnsi="Times New Roman" w:cs="Times New Roman"/>
          <w:b/>
          <w:noProof/>
          <w:color w:val="auto"/>
          <w:szCs w:val="24"/>
        </w:rPr>
        <w:drawing>
          <wp:inline distT="0" distB="0" distL="0" distR="0" wp14:anchorId="3CE3E6AD" wp14:editId="3CE3E6AE">
            <wp:extent cx="475615" cy="560705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033F">
        <w:rPr>
          <w:rFonts w:ascii="Times New Roman" w:eastAsiaTheme="minorHAnsi" w:hAnsi="Times New Roman" w:cs="Times New Roman"/>
          <w:b/>
          <w:color w:val="auto"/>
          <w:szCs w:val="24"/>
          <w:lang w:eastAsia="en-US"/>
        </w:rPr>
        <w:t xml:space="preserve">                                                                                                </w:t>
      </w:r>
      <w:r w:rsidRPr="0097033F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A4B88" w:rsidRPr="0097033F" w14:paraId="3CE3E662" w14:textId="77777777">
        <w:tc>
          <w:tcPr>
            <w:tcW w:w="6379" w:type="dxa"/>
          </w:tcPr>
          <w:p w14:paraId="3CE3E65F" w14:textId="18036E81" w:rsidR="004A4B88" w:rsidRPr="0097033F" w:rsidRDefault="008A6A61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bookmarkStart w:id="0" w:name="_Hlk128748807"/>
            <w:r w:rsidRPr="0097033F"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REPUBLIKA HRVATSKA</w:t>
            </w:r>
          </w:p>
          <w:p w14:paraId="56B2FFFD" w14:textId="52BF672F" w:rsidR="00AA1338" w:rsidRPr="0097033F" w:rsidRDefault="00AA1338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 w:rsidRPr="0097033F"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GRAD ZAGREB</w:t>
            </w:r>
          </w:p>
          <w:p w14:paraId="13E6516A" w14:textId="32520975" w:rsidR="00AA1338" w:rsidRPr="0097033F" w:rsidRDefault="00AA1338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 w:rsidRPr="0097033F"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Osnovna škola Marije Jurić Zagorke</w:t>
            </w:r>
          </w:p>
          <w:p w14:paraId="69C03598" w14:textId="5599771C" w:rsidR="00AA1338" w:rsidRPr="0097033F" w:rsidRDefault="00AA1338" w:rsidP="00AA1338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proofErr w:type="spellStart"/>
            <w:r w:rsidRPr="0097033F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Štefanovečka</w:t>
            </w:r>
            <w:proofErr w:type="spellEnd"/>
            <w:r w:rsidRPr="0097033F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cesta 67</w:t>
            </w:r>
            <w:r w:rsidR="000160ED" w:rsidRPr="0097033F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, Zagreb</w:t>
            </w:r>
          </w:p>
          <w:p w14:paraId="3CE3E660" w14:textId="4FF48D32" w:rsidR="004A4B88" w:rsidRPr="0097033F" w:rsidRDefault="008A6A61" w:rsidP="00B23C06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97033F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KLASA: </w:t>
            </w:r>
            <w:r w:rsidR="00AA1338" w:rsidRPr="0097033F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007</w:t>
            </w:r>
            <w:r w:rsidR="006732DF" w:rsidRPr="0097033F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-03/26-01/</w:t>
            </w:r>
            <w:r w:rsidR="00B23C06" w:rsidRPr="0097033F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1</w:t>
            </w:r>
            <w:r w:rsidRPr="0097033F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URBROJ: </w:t>
            </w:r>
            <w:r w:rsidR="00B23C06" w:rsidRPr="0097033F">
              <w:rPr>
                <w:rFonts w:ascii="Times New Roman" w:eastAsiaTheme="minorHAnsi" w:hAnsi="Times New Roman" w:cs="Times New Roman"/>
                <w:noProof/>
                <w:color w:val="auto"/>
                <w:szCs w:val="24"/>
                <w:lang w:eastAsia="en-US"/>
              </w:rPr>
              <w:t>251-140-05-26-1</w:t>
            </w:r>
            <w:r w:rsidRPr="0097033F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Zagreb, </w:t>
            </w:r>
            <w:r w:rsidR="00B23C06" w:rsidRPr="0097033F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6.5.2026.</w:t>
            </w:r>
          </w:p>
        </w:tc>
        <w:tc>
          <w:tcPr>
            <w:tcW w:w="2693" w:type="dxa"/>
          </w:tcPr>
          <w:p w14:paraId="3CE3E661" w14:textId="2BEAB60A" w:rsidR="004A4B88" w:rsidRPr="0097033F" w:rsidRDefault="004A4B88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</w:p>
        </w:tc>
      </w:tr>
      <w:bookmarkEnd w:id="0"/>
    </w:tbl>
    <w:p w14:paraId="3CE3E663" w14:textId="77777777" w:rsidR="004A4B88" w:rsidRPr="0097033F" w:rsidRDefault="004A4B8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14:paraId="3CE3E664" w14:textId="09C9B35B" w:rsidR="004A4B88" w:rsidRPr="0097033F" w:rsidRDefault="008A6A61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>Na temelju članka 126. stavaka 1.- 3.  i članka 127. Zakona o odgoju i obrazovanju u osnovnoj i srednjoj školi ( „Narodne novine“, broj 87/08, 86/09, 92/10, 105/10, 90/11,  5/12, 16/12, 86/12,  94/13, 136/14 – RUSRH,152/14, 7/17, 68/18, 98/19, 64/20, 151/22, 155/23 i 156/23 ), članka 39.-  42. Zakona o ustanovama ( „Narodne novine“, broj 76/93, 29/97, 47/99, 35/08, 127/19 i 151/22 ) i članka 61. Statuta Škole</w:t>
      </w:r>
      <w:r w:rsidR="00B23C06"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(KLASA: 003-05/19-01/</w:t>
      </w:r>
      <w:r w:rsidR="00FE67C5">
        <w:rPr>
          <w:rFonts w:ascii="Times New Roman" w:eastAsia="Times New Roman" w:hAnsi="Times New Roman" w:cs="Times New Roman"/>
          <w:color w:val="auto"/>
          <w:szCs w:val="24"/>
        </w:rPr>
        <w:t>0</w:t>
      </w:r>
      <w:r w:rsidR="00B23C06" w:rsidRPr="0097033F">
        <w:rPr>
          <w:rFonts w:ascii="Times New Roman" w:eastAsia="Times New Roman" w:hAnsi="Times New Roman" w:cs="Times New Roman"/>
          <w:color w:val="auto"/>
          <w:szCs w:val="24"/>
        </w:rPr>
        <w:t>1, URBROJ:251-140-05-19-</w:t>
      </w:r>
      <w:r w:rsidR="00FA209E" w:rsidRPr="0097033F">
        <w:rPr>
          <w:rFonts w:ascii="Times New Roman" w:eastAsia="Times New Roman" w:hAnsi="Times New Roman" w:cs="Times New Roman"/>
          <w:color w:val="auto"/>
          <w:szCs w:val="24"/>
        </w:rPr>
        <w:t>05</w:t>
      </w:r>
      <w:r w:rsidR="00B23C06"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od </w:t>
      </w:r>
      <w:r w:rsidR="00FA209E" w:rsidRPr="0097033F">
        <w:rPr>
          <w:rFonts w:ascii="Times New Roman" w:eastAsia="Times New Roman" w:hAnsi="Times New Roman" w:cs="Times New Roman"/>
          <w:color w:val="auto"/>
          <w:szCs w:val="24"/>
        </w:rPr>
        <w:t>21.3.</w:t>
      </w:r>
      <w:r w:rsidR="00B23C06" w:rsidRPr="0097033F">
        <w:rPr>
          <w:rFonts w:ascii="Times New Roman" w:eastAsia="Times New Roman" w:hAnsi="Times New Roman" w:cs="Times New Roman"/>
          <w:color w:val="auto"/>
          <w:szCs w:val="24"/>
        </w:rPr>
        <w:t>2019.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, </w:t>
      </w:r>
      <w:r w:rsidR="00B23C06"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KLASA</w:t>
      </w:r>
      <w:r w:rsidR="000160ED" w:rsidRPr="0097033F">
        <w:rPr>
          <w:rFonts w:ascii="Times New Roman" w:eastAsia="Times New Roman" w:hAnsi="Times New Roman" w:cs="Times New Roman"/>
          <w:color w:val="auto"/>
          <w:szCs w:val="24"/>
        </w:rPr>
        <w:t>:</w:t>
      </w:r>
      <w:r w:rsidR="00B23C06"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011-03/23-01/2, URBROJ: 251-140-05-24-4 od 19.7.2024.</w:t>
      </w:r>
      <w:r w:rsidR="00971D0E">
        <w:rPr>
          <w:rFonts w:ascii="Times New Roman" w:eastAsia="Times New Roman" w:hAnsi="Times New Roman" w:cs="Times New Roman"/>
          <w:color w:val="auto"/>
          <w:szCs w:val="24"/>
        </w:rPr>
        <w:t>)</w:t>
      </w:r>
      <w:r w:rsidR="000160ED"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Školski odbor Osnovne škole </w:t>
      </w:r>
      <w:r w:rsidR="00B23C06" w:rsidRPr="0097033F">
        <w:rPr>
          <w:rFonts w:ascii="Times New Roman" w:eastAsia="Times New Roman" w:hAnsi="Times New Roman" w:cs="Times New Roman"/>
          <w:color w:val="auto"/>
          <w:szCs w:val="24"/>
        </w:rPr>
        <w:t>Marije Jurić Zagorke</w:t>
      </w:r>
      <w:r w:rsidR="00B11EFA">
        <w:rPr>
          <w:rFonts w:ascii="Times New Roman" w:eastAsia="Times New Roman" w:hAnsi="Times New Roman" w:cs="Times New Roman"/>
          <w:color w:val="auto"/>
          <w:szCs w:val="24"/>
        </w:rPr>
        <w:t xml:space="preserve">, Zagreb, </w:t>
      </w:r>
      <w:proofErr w:type="spellStart"/>
      <w:r w:rsidR="00B11EFA">
        <w:rPr>
          <w:rFonts w:ascii="Times New Roman" w:eastAsia="Times New Roman" w:hAnsi="Times New Roman" w:cs="Times New Roman"/>
          <w:color w:val="auto"/>
          <w:szCs w:val="24"/>
        </w:rPr>
        <w:t>Štefanovečka</w:t>
      </w:r>
      <w:proofErr w:type="spellEnd"/>
      <w:r w:rsidR="00B11EFA">
        <w:rPr>
          <w:rFonts w:ascii="Times New Roman" w:eastAsia="Times New Roman" w:hAnsi="Times New Roman" w:cs="Times New Roman"/>
          <w:color w:val="auto"/>
          <w:szCs w:val="24"/>
        </w:rPr>
        <w:t xml:space="preserve"> cesta 67, 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raspisuje:</w:t>
      </w:r>
    </w:p>
    <w:p w14:paraId="3CE3E665" w14:textId="77777777" w:rsidR="004A4B88" w:rsidRPr="0097033F" w:rsidRDefault="004A4B88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3CE3E666" w14:textId="12072FF8" w:rsidR="004A4B88" w:rsidRPr="0097033F" w:rsidRDefault="008A6A61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b/>
          <w:bCs/>
          <w:color w:val="auto"/>
          <w:szCs w:val="24"/>
        </w:rPr>
        <w:tab/>
      </w:r>
      <w:r w:rsidRPr="0097033F">
        <w:rPr>
          <w:rFonts w:ascii="Times New Roman" w:eastAsia="Times New Roman" w:hAnsi="Times New Roman" w:cs="Times New Roman"/>
          <w:b/>
          <w:bCs/>
          <w:color w:val="auto"/>
          <w:szCs w:val="24"/>
        </w:rPr>
        <w:tab/>
      </w:r>
      <w:r w:rsidRPr="0097033F">
        <w:rPr>
          <w:rFonts w:ascii="Times New Roman" w:eastAsia="Times New Roman" w:hAnsi="Times New Roman" w:cs="Times New Roman"/>
          <w:b/>
          <w:bCs/>
          <w:color w:val="auto"/>
          <w:szCs w:val="24"/>
        </w:rPr>
        <w:tab/>
      </w:r>
      <w:r w:rsidRPr="0097033F">
        <w:rPr>
          <w:rFonts w:ascii="Times New Roman" w:eastAsia="Times New Roman" w:hAnsi="Times New Roman" w:cs="Times New Roman"/>
          <w:b/>
          <w:bCs/>
          <w:color w:val="auto"/>
          <w:szCs w:val="24"/>
        </w:rPr>
        <w:tab/>
      </w:r>
      <w:r w:rsidRPr="0097033F">
        <w:rPr>
          <w:rFonts w:ascii="Times New Roman" w:eastAsia="Times New Roman" w:hAnsi="Times New Roman" w:cs="Times New Roman"/>
          <w:b/>
          <w:bCs/>
          <w:color w:val="auto"/>
          <w:szCs w:val="24"/>
        </w:rPr>
        <w:tab/>
      </w:r>
      <w:r w:rsidRPr="0097033F">
        <w:rPr>
          <w:rFonts w:ascii="Times New Roman" w:eastAsia="Times New Roman" w:hAnsi="Times New Roman" w:cs="Times New Roman"/>
          <w:b/>
          <w:bCs/>
          <w:color w:val="auto"/>
          <w:szCs w:val="24"/>
        </w:rPr>
        <w:tab/>
        <w:t>NATJEČAJ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14:paraId="38C8052D" w14:textId="77777777" w:rsidR="00B23C06" w:rsidRPr="0097033F" w:rsidRDefault="00B23C0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3CE3E668" w14:textId="4AF77318" w:rsidR="004A4B88" w:rsidRPr="0097033F" w:rsidRDefault="00B23C06" w:rsidP="00B23C06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b/>
          <w:color w:val="auto"/>
          <w:szCs w:val="24"/>
        </w:rPr>
        <w:t>z</w:t>
      </w:r>
      <w:r w:rsidR="008A6A61" w:rsidRPr="0097033F">
        <w:rPr>
          <w:rFonts w:ascii="Times New Roman" w:eastAsia="Times New Roman" w:hAnsi="Times New Roman" w:cs="Times New Roman"/>
          <w:b/>
          <w:color w:val="auto"/>
          <w:szCs w:val="24"/>
        </w:rPr>
        <w:t>a imenovanje ravnatelja/</w:t>
      </w:r>
      <w:proofErr w:type="spellStart"/>
      <w:r w:rsidR="008A6A61" w:rsidRPr="0097033F">
        <w:rPr>
          <w:rFonts w:ascii="Times New Roman" w:eastAsia="Times New Roman" w:hAnsi="Times New Roman" w:cs="Times New Roman"/>
          <w:b/>
          <w:color w:val="auto"/>
          <w:szCs w:val="24"/>
        </w:rPr>
        <w:t>ice</w:t>
      </w:r>
      <w:proofErr w:type="spellEnd"/>
      <w:r w:rsidR="008A6A61" w:rsidRPr="0097033F">
        <w:rPr>
          <w:rFonts w:ascii="Times New Roman" w:eastAsia="Times New Roman" w:hAnsi="Times New Roman" w:cs="Times New Roman"/>
          <w:b/>
          <w:color w:val="auto"/>
          <w:szCs w:val="24"/>
        </w:rPr>
        <w:t xml:space="preserve"> Osnovne škole </w:t>
      </w:r>
      <w:r w:rsidRPr="0097033F">
        <w:rPr>
          <w:rFonts w:ascii="Times New Roman" w:eastAsia="Times New Roman" w:hAnsi="Times New Roman" w:cs="Times New Roman"/>
          <w:b/>
          <w:color w:val="auto"/>
          <w:szCs w:val="24"/>
        </w:rPr>
        <w:t>Marije Jurić Zagorke</w:t>
      </w:r>
    </w:p>
    <w:p w14:paraId="3CE3E669" w14:textId="77777777" w:rsidR="004A4B88" w:rsidRPr="0097033F" w:rsidRDefault="004A4B88" w:rsidP="00B23C0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3CE3E66A" w14:textId="63AD19A1" w:rsidR="004A4B88" w:rsidRPr="0097033F" w:rsidRDefault="008A6A61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>Ravnatelj/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</w:rPr>
        <w:t>ica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školske ustanove mora ispunjavati </w:t>
      </w:r>
      <w:r w:rsidRPr="0097033F">
        <w:rPr>
          <w:rFonts w:ascii="Times New Roman" w:eastAsia="Times New Roman" w:hAnsi="Times New Roman" w:cs="Times New Roman"/>
          <w:color w:val="231F20"/>
          <w:szCs w:val="24"/>
        </w:rPr>
        <w:t> 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sljedeće </w:t>
      </w:r>
      <w:r w:rsidR="007740D7"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nužne 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>uvjete u skladu s člankom 126. stavkom 1. Zakona o odgoju i obrazovanju u osnovnoj i srednjoj školi:</w:t>
      </w:r>
    </w:p>
    <w:p w14:paraId="2DDEAEB3" w14:textId="77777777" w:rsidR="007740D7" w:rsidRPr="0097033F" w:rsidRDefault="008A6A61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br/>
        <w:t>1) završen studij odgovarajuće vrste za rad na radnom mjestu učitelja, nastavnika ili stručnog suradnika u školskoj ustanovi u kojoj se imenuje za ravnatelja, a koji može biti: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br/>
        <w:t>a) sveučilišni diplomski studij ili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br/>
        <w:t>b) integrirani preddiplomski i diplomski sveučilišni studij ili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br/>
        <w:t>c) specijalistički diplomski stručni studij;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97033F">
        <w:rPr>
          <w:rFonts w:ascii="Times New Roman" w:eastAsia="Times New Roman" w:hAnsi="Times New Roman" w:cs="Times New Roman"/>
          <w:bCs/>
          <w:color w:val="231F20"/>
          <w:szCs w:val="24"/>
        </w:rPr>
        <w:t>d) položen stručni ispit za učitelja, nastavnika ili stručnog suradnika, osim u slučaju iz članka 157. stavaka 1. i 2. Zakona o odgoju i obrazovanju u osnovnoj i srednjoj školi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br/>
      </w:r>
    </w:p>
    <w:p w14:paraId="0497BA06" w14:textId="77777777" w:rsidR="007740D7" w:rsidRPr="0097033F" w:rsidRDefault="008A6A61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>2) uvjete propisane člankom 106. Zakona</w:t>
      </w:r>
      <w:r w:rsidRPr="0097033F">
        <w:rPr>
          <w:rFonts w:ascii="Times New Roman" w:eastAsia="Times New Roman" w:hAnsi="Times New Roman" w:cs="Times New Roman"/>
          <w:bCs/>
          <w:color w:val="231F20"/>
          <w:szCs w:val="24"/>
        </w:rPr>
        <w:t xml:space="preserve"> o odgoju i obrazovanju u osnovnoj i srednjoj školi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br/>
      </w:r>
    </w:p>
    <w:p w14:paraId="3CE3E66B" w14:textId="4DEC7D82" w:rsidR="004A4B88" w:rsidRPr="0097033F" w:rsidRDefault="008A6A61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231F20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>3) najmanje osam godina </w:t>
      </w:r>
      <w:r w:rsidRPr="0097033F">
        <w:rPr>
          <w:rFonts w:ascii="Times New Roman" w:eastAsia="Times New Roman" w:hAnsi="Times New Roman" w:cs="Times New Roman"/>
          <w:bCs/>
          <w:color w:val="231F20"/>
          <w:szCs w:val="24"/>
        </w:rPr>
        <w:t>radnog iskustva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> u školskim ili drugim ustanovama u sustavu obrazovanja ili u tijelima državne uprave nadležnim za obrazovanje, od čega najmanje pet godina na odgojno-obrazovnim poslovima u školskim ustanovama.</w:t>
      </w:r>
    </w:p>
    <w:p w14:paraId="3CE3E66C" w14:textId="77777777" w:rsidR="004A4B88" w:rsidRPr="0097033F" w:rsidRDefault="008A6A61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br/>
        <w:t xml:space="preserve">Osim osobe koja je završila neki od studija iz članka 126. stavka 1.  </w:t>
      </w:r>
      <w:r w:rsidRPr="0097033F">
        <w:rPr>
          <w:rFonts w:ascii="Times New Roman" w:eastAsia="Times New Roman" w:hAnsi="Times New Roman" w:cs="Times New Roman"/>
          <w:bCs/>
          <w:color w:val="231F20"/>
          <w:szCs w:val="24"/>
        </w:rPr>
        <w:t>točke 1.</w:t>
      </w:r>
      <w:r w:rsidRPr="0097033F">
        <w:rPr>
          <w:rFonts w:ascii="Times New Roman" w:eastAsia="Times New Roman" w:hAnsi="Times New Roman" w:cs="Times New Roman"/>
          <w:color w:val="231F20"/>
          <w:szCs w:val="24"/>
        </w:rPr>
        <w:t> 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>Zakona</w:t>
      </w:r>
      <w:r w:rsidRPr="0097033F">
        <w:rPr>
          <w:rFonts w:ascii="Times New Roman" w:eastAsia="Times New Roman" w:hAnsi="Times New Roman" w:cs="Times New Roman"/>
          <w:bCs/>
          <w:color w:val="231F20"/>
          <w:szCs w:val="24"/>
        </w:rPr>
        <w:t xml:space="preserve"> o odgoju i obrazovanju u osnovnoj i srednjoj školi,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ravnatelj osnovne škole može biti i osoba koja je završila stručni četverogodišnji studij za učitelje kojim se stječe 240 ECTS bodova.</w:t>
      </w:r>
    </w:p>
    <w:p w14:paraId="3CE3E66D" w14:textId="1788DFE0" w:rsidR="004A4B88" w:rsidRPr="0097033F" w:rsidRDefault="008A6A61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lastRenderedPageBreak/>
        <w:br/>
        <w:t>Iznimno, osoba koja ne ispunjava uvjete iz članka 126. stavka 1. podstavka</w:t>
      </w:r>
      <w:r w:rsidRPr="0097033F">
        <w:rPr>
          <w:rFonts w:ascii="Times New Roman" w:eastAsia="Times New Roman" w:hAnsi="Times New Roman" w:cs="Times New Roman"/>
          <w:bCs/>
          <w:color w:val="231F20"/>
          <w:szCs w:val="24"/>
        </w:rPr>
        <w:t xml:space="preserve"> 1. točke 1.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> ili stavka 2. ovoga članka Zakona o odgoju i obrazovanju u osnovnoj i srednjoj, može biti ravnatelj/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</w:rPr>
        <w:t>ica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osnovne škole, ako u trenutku prijave na natječaj za ravnatelja obavlja dužnost ravnatelja u najmanje drugom uzastopnom mandatu, a ispunjavala je uvjete za ravnatelja propisane Zakonom o osnovnom školstvu ( „Narodne novine“, br. 59/90, 26/93, 27/93, 29/94, 7/96, 59/01, 114/01 i 76/05 ). </w:t>
      </w:r>
    </w:p>
    <w:p w14:paraId="790162E6" w14:textId="77777777" w:rsidR="00421158" w:rsidRPr="0097033F" w:rsidRDefault="0042115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3CE3E66E" w14:textId="77777777" w:rsidR="004A4B88" w:rsidRPr="0097033F" w:rsidRDefault="008A6A61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>Ravnatelj/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</w:rPr>
        <w:t>ica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osnovne škole mora ispunjavati i uvjete propisane člankom 39. stavkom 2. Zakona o ustanovama ( „Narodne novine“, broj 76/93, 29/97, 47/99, 35/08, 127/19 i 151/22 ).</w:t>
      </w:r>
    </w:p>
    <w:p w14:paraId="3CE3E66F" w14:textId="77777777" w:rsidR="004A4B88" w:rsidRPr="0097033F" w:rsidRDefault="004A4B88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3CE3E672" w14:textId="77777777" w:rsidR="004A4B88" w:rsidRPr="0097033F" w:rsidRDefault="008A6A61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>Ravnatelj/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</w:rPr>
        <w:t>ica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se imenuje na vrijeme od pet (5) godina.</w:t>
      </w:r>
    </w:p>
    <w:p w14:paraId="3CE3E673" w14:textId="77777777" w:rsidR="004A4B88" w:rsidRPr="0097033F" w:rsidRDefault="004A4B88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3CE3E674" w14:textId="77777777" w:rsidR="004A4B88" w:rsidRPr="0097033F" w:rsidRDefault="008A6A61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>Uz pisanu i vlastoručno potpisanu prijavu na natječaj kandidati su obvezni priložiti u izvorniku ili ovjerenoj preslici sljedeću dokumentaciju:</w:t>
      </w:r>
    </w:p>
    <w:p w14:paraId="3CE3E675" w14:textId="77777777" w:rsidR="004A4B88" w:rsidRPr="0097033F" w:rsidRDefault="008A6A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>ž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ivotopis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14:paraId="3CE3E676" w14:textId="77777777" w:rsidR="004A4B88" w:rsidRPr="0097033F" w:rsidRDefault="008A6A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>d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iplomu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odnosno dokaz o vrsti i razini obrazovanja</w:t>
      </w:r>
    </w:p>
    <w:p w14:paraId="3CE3E677" w14:textId="77777777" w:rsidR="004A4B88" w:rsidRPr="0097033F" w:rsidRDefault="008A6A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dokaz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o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državljanstvu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</w:p>
    <w:p w14:paraId="3CE3E678" w14:textId="77777777" w:rsidR="004A4B88" w:rsidRPr="0097033F" w:rsidRDefault="008A6A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dokaz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o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položenom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stručnom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ispitu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odnosno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dokaz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da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osoba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nije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obvezna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polagati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stručni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ispit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sukladno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članku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157. st.1.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2.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Zakona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o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odgoju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obrazovanju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u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osnovnoj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srednjoj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školi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</w:p>
    <w:p w14:paraId="3CE3E679" w14:textId="77777777" w:rsidR="004A4B88" w:rsidRPr="0097033F" w:rsidRDefault="008A6A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dokaz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o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radnom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iskustvu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sukladno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članku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126.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Zakona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o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odgoju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obrazovanju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u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osnovnoj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srednjoj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školi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(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potvrda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ili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elektronički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zapis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Hrvatskog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zavoda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za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mirovinsko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osiguranje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proofErr w:type="gram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potvrda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školske</w:t>
      </w:r>
      <w:proofErr w:type="spellEnd"/>
      <w:proofErr w:type="gram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ustanove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o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vrsti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trajanju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poslova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)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14:paraId="3CE3E67A" w14:textId="77777777" w:rsidR="004A4B88" w:rsidRPr="0097033F" w:rsidRDefault="008A6A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val="en-US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>dokaz o obavljanju dužnosti ravnatelja u najmanje drugom uzastopnom mandatu za osobe koje se kandidiraju temeljem stavka 3. članka 126.</w:t>
      </w:r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Zakona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o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odgoju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obrazovanju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u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osnovnoj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srednjoj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školi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(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odluke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o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imenovanju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ili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ugovor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o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radu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ili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potvrde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školske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ustanove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)</w:t>
      </w:r>
    </w:p>
    <w:p w14:paraId="3CE3E67B" w14:textId="77777777" w:rsidR="004A4B88" w:rsidRPr="0097033F" w:rsidRDefault="008A6A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>program rada za mandatno razdoblje</w:t>
      </w:r>
    </w:p>
    <w:p w14:paraId="3CE3E67C" w14:textId="77777777" w:rsidR="004A4B88" w:rsidRPr="0097033F" w:rsidRDefault="008A6A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uvjerenje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da se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protiv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osobe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ne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vodi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kazneni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postupak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glede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zapreka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za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zasnivanje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radnog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odnosa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iz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članka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106.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Zakona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o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odgoju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obrazovanju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u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osnovnoj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srednjoj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školi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(ne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starije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od 8 dana od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objave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natječaja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)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14:paraId="3CE3E67D" w14:textId="77777777" w:rsidR="004A4B88" w:rsidRPr="0097033F" w:rsidRDefault="004A4B8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val="en-US"/>
        </w:rPr>
      </w:pPr>
    </w:p>
    <w:p w14:paraId="3CE3E67E" w14:textId="77777777" w:rsidR="004A4B88" w:rsidRPr="0097033F" w:rsidRDefault="008A6A61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val="en-US"/>
        </w:rPr>
      </w:pP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Kandidati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će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predstaviti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program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rada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za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mandatno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razdoblje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sukladno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odredbama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Zakona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o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odgoju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obrazovanje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u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osnovnoj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srednjoj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školi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  <w:lang w:val="en-US"/>
        </w:rPr>
        <w:t>.</w:t>
      </w:r>
    </w:p>
    <w:p w14:paraId="4560AE1B" w14:textId="77777777" w:rsidR="00421158" w:rsidRPr="0097033F" w:rsidRDefault="00421158" w:rsidP="0042115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Cs w:val="24"/>
        </w:rPr>
      </w:pPr>
    </w:p>
    <w:p w14:paraId="454CE416" w14:textId="155DAA73" w:rsidR="00421158" w:rsidRPr="0097033F" w:rsidRDefault="00421158" w:rsidP="0042115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Cs w:val="24"/>
        </w:rPr>
      </w:pPr>
      <w:r w:rsidRPr="0097033F">
        <w:rPr>
          <w:rFonts w:ascii="Times New Roman" w:eastAsia="Times New Roman" w:hAnsi="Times New Roman" w:cs="Times New Roman"/>
          <w:bCs/>
          <w:szCs w:val="24"/>
        </w:rPr>
        <w:t>U postupku imenovanja ravnatelja/</w:t>
      </w:r>
      <w:proofErr w:type="spellStart"/>
      <w:r w:rsidRPr="0097033F">
        <w:rPr>
          <w:rFonts w:ascii="Times New Roman" w:eastAsia="Times New Roman" w:hAnsi="Times New Roman" w:cs="Times New Roman"/>
          <w:bCs/>
          <w:szCs w:val="24"/>
        </w:rPr>
        <w:t>ice</w:t>
      </w:r>
      <w:proofErr w:type="spellEnd"/>
      <w:r w:rsidRPr="0097033F">
        <w:rPr>
          <w:rFonts w:ascii="Times New Roman" w:eastAsia="Times New Roman" w:hAnsi="Times New Roman" w:cs="Times New Roman"/>
          <w:bCs/>
          <w:szCs w:val="24"/>
        </w:rPr>
        <w:t xml:space="preserve"> vrednovat će se dodatne kompetencije sukladno odredbama Statuta škole i to: poznavanje stranog jezika, osnovne digitalne vještine i iskustvo rada na projektima. Kandidati nisu obvezni imati dodatne kompetencije, ali u tom slučaju ne ostvaruju dodatne bodove.</w:t>
      </w:r>
    </w:p>
    <w:p w14:paraId="3CE3E67F" w14:textId="77777777" w:rsidR="004A4B88" w:rsidRPr="0097033F" w:rsidRDefault="004A4B8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val="en-US"/>
        </w:rPr>
      </w:pPr>
    </w:p>
    <w:p w14:paraId="3CE3E680" w14:textId="77777777" w:rsidR="004A4B88" w:rsidRPr="0097033F" w:rsidRDefault="008A6A61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>Dodatne kompetencije kandidata za imenovanje ravnatelja/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</w:rPr>
        <w:t>ice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koje se vrednuju su poznavanje stranog jezika, osnovne digitalne vještine i iskustvo rada na projektima i dokazuju se na sljedeći način:</w:t>
      </w:r>
    </w:p>
    <w:p w14:paraId="3CE3E684" w14:textId="212257AD" w:rsidR="004A4B88" w:rsidRPr="0097033F" w:rsidRDefault="008A6A61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>1. Poznavanje stranog jezika:</w:t>
      </w:r>
      <w:r w:rsidR="00421158"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>javnom ispravom, odnosno potvrdom srednjoškolske ili visokoškolske ustanove, potvrdom ili drugom ispravom osobe ovlaštene za provođ</w:t>
      </w:r>
      <w:r w:rsidR="00421158"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enje edukacije </w:t>
      </w:r>
      <w:r w:rsidR="00421158" w:rsidRPr="0097033F">
        <w:rPr>
          <w:rFonts w:ascii="Times New Roman" w:eastAsia="Times New Roman" w:hAnsi="Times New Roman" w:cs="Times New Roman"/>
          <w:color w:val="auto"/>
          <w:szCs w:val="24"/>
        </w:rPr>
        <w:lastRenderedPageBreak/>
        <w:t>stranih jezika,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potvrdom ili drugom ispravom ovlaštene fizičke ili pravne osobe o izvršenom testiranju znanja stranog jezika</w:t>
      </w:r>
      <w:r w:rsidR="00A266D4"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, 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drugom ispravom.</w:t>
      </w:r>
    </w:p>
    <w:p w14:paraId="3CE3E689" w14:textId="469A85DE" w:rsidR="004A4B88" w:rsidRPr="0097033F" w:rsidRDefault="0042115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2. Osnovne digitalne vještine: </w:t>
      </w:r>
      <w:r w:rsidR="008A6A61" w:rsidRPr="0097033F">
        <w:rPr>
          <w:rFonts w:ascii="Times New Roman" w:eastAsia="Times New Roman" w:hAnsi="Times New Roman" w:cs="Times New Roman"/>
          <w:color w:val="auto"/>
          <w:szCs w:val="24"/>
        </w:rPr>
        <w:t>javnom ispravom, odnosno potvrdom srednjoškolske ili visokoškolske ustanove, potvrdom ili drugom ispravom ovlaštene fizičke ili pravne osobe za edukaciju u po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dručju informacijskih znanosti, </w:t>
      </w:r>
      <w:r w:rsidR="008A6A61"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potvrdom ili drugom ispravom ovlaštene fizičke ili pravne osobe o izvršenom testiranju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poznavanja digitalnih vještina, </w:t>
      </w:r>
      <w:r w:rsidR="008A6A61"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drugom ispravom. </w:t>
      </w:r>
    </w:p>
    <w:p w14:paraId="3CE3E68C" w14:textId="249EB85B" w:rsidR="004A4B88" w:rsidRPr="0097033F" w:rsidRDefault="0042115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>3. Iskustvo rada na projektima:</w:t>
      </w:r>
      <w:r w:rsidR="008A6A61"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dokazuje se potvrdom ili ispravom o sudjelovanju u pripremi i provedbi pojedinih projekata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>,</w:t>
      </w:r>
      <w:r w:rsidR="009354F9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8A6A61"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osobnom izjavom kandidata u životopisu. </w:t>
      </w:r>
    </w:p>
    <w:p w14:paraId="3CE3E68D" w14:textId="77777777" w:rsidR="004A4B88" w:rsidRPr="0097033F" w:rsidRDefault="004A4B8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3CE3E68E" w14:textId="77777777" w:rsidR="004A4B88" w:rsidRPr="0097033F" w:rsidRDefault="008A6A61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>Dokazi o dodatnim kompetencijama dostavljaju se originalu ili ovjerenoj preslici.</w:t>
      </w:r>
    </w:p>
    <w:p w14:paraId="3CE3E68F" w14:textId="77777777" w:rsidR="004A4B88" w:rsidRPr="0097033F" w:rsidRDefault="008A6A61">
      <w:pPr>
        <w:spacing w:before="100" w:beforeAutospacing="1" w:after="161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</w:rPr>
      </w:pPr>
      <w:r w:rsidRPr="0097033F">
        <w:rPr>
          <w:rFonts w:ascii="Times New Roman" w:eastAsia="Times New Roman" w:hAnsi="Times New Roman" w:cs="Times New Roman"/>
          <w:szCs w:val="24"/>
        </w:rPr>
        <w:t xml:space="preserve">Osobe koje se pozivaju na pravo prednosti sukladno članku 102. Zakona o hrvatskim braniteljima iz Domovinskog rata i članovima njihovih obitelji ( „Narodne novine“, broj 121/17, 98/19, 84/21 i 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>156/23</w:t>
      </w:r>
      <w:r w:rsidRPr="0097033F">
        <w:rPr>
          <w:rFonts w:ascii="Times New Roman" w:eastAsia="Times New Roman" w:hAnsi="Times New Roman" w:cs="Times New Roman"/>
          <w:szCs w:val="24"/>
        </w:rPr>
        <w:t xml:space="preserve">), članku 48. Zakona o civilnim stradalnicima iz Domovinskog rata (Narodne novine broj 84/21), članku 48. f Zakona o zaštiti vojnih i civilnih invalida rata ( „Narodne novine“, broj 33/92, 77/92, 27/93, 58/93, 2/94, 76/94, 108/95, 108/96, 82/01, 103/03, 148/13 i 98/19 ), članku 9. Zakona o profesionalnoj rehabilitaciji i zapošljavanju osoba s invaliditetom ( „Narodne novine“, broj 157/13, 152/14, 39/18 i 32/20 </w:t>
      </w:r>
      <w:r w:rsidRPr="0097033F">
        <w:rPr>
          <w:rFonts w:ascii="Times New Roman" w:eastAsia="Times New Roman" w:hAnsi="Times New Roman" w:cs="Times New Roman"/>
          <w:color w:val="231F20"/>
          <w:szCs w:val="24"/>
        </w:rPr>
        <w:t xml:space="preserve">), </w:t>
      </w:r>
      <w:r w:rsidRPr="0097033F">
        <w:rPr>
          <w:rFonts w:ascii="Times New Roman" w:eastAsia="Times New Roman" w:hAnsi="Times New Roman" w:cs="Times New Roman"/>
          <w:szCs w:val="24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3CE3E690" w14:textId="77777777" w:rsidR="004A4B88" w:rsidRPr="0097033F" w:rsidRDefault="004A4B88">
      <w:pPr>
        <w:shd w:val="clear" w:color="auto" w:fill="FFFFFF"/>
        <w:spacing w:before="27"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31F20"/>
          <w:szCs w:val="24"/>
        </w:rPr>
      </w:pPr>
    </w:p>
    <w:p w14:paraId="3CE3E691" w14:textId="77777777" w:rsidR="004A4B88" w:rsidRPr="0097033F" w:rsidRDefault="008A6A61">
      <w:pPr>
        <w:shd w:val="clear" w:color="auto" w:fill="FFFFFF"/>
        <w:spacing w:before="27"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31F20"/>
          <w:szCs w:val="24"/>
        </w:rPr>
      </w:pPr>
      <w:r w:rsidRPr="0097033F">
        <w:rPr>
          <w:rFonts w:ascii="Times New Roman" w:eastAsia="Times New Roman" w:hAnsi="Times New Roman" w:cs="Times New Roman"/>
          <w:color w:val="231F20"/>
          <w:szCs w:val="24"/>
        </w:rPr>
        <w:t xml:space="preserve">Osobe koje ostvaruju pravo prednosti pri zapošljavanju u skladu s člankom 102. Zakona o hrvatskim braniteljima iz Domovinskog rata i članovima njihovih obitelji ( „Narodne novine“, broj 121/17, 98/19, 84/21 i 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156/23 </w:t>
      </w:r>
      <w:r w:rsidRPr="0097033F">
        <w:rPr>
          <w:rFonts w:ascii="Times New Roman" w:eastAsia="Times New Roman" w:hAnsi="Times New Roman" w:cs="Times New Roman"/>
          <w:color w:val="231F20"/>
          <w:szCs w:val="24"/>
        </w:rPr>
        <w:t>) uz prijavu na natječaj dužne su priložiti i dokaze propisane člankom 103. stavak 1. Zakona o hrvatskim braniteljima iz Domovinskog rata i članovima njihovih obitelji.</w:t>
      </w:r>
    </w:p>
    <w:p w14:paraId="3CE3E692" w14:textId="55A8DA05" w:rsidR="004A4B88" w:rsidRDefault="008A6A61">
      <w:pPr>
        <w:shd w:val="clear" w:color="auto" w:fill="FFFFFF"/>
        <w:spacing w:before="27"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31F20"/>
          <w:szCs w:val="24"/>
        </w:rPr>
      </w:pPr>
      <w:r w:rsidRPr="0097033F">
        <w:rPr>
          <w:rFonts w:ascii="Times New Roman" w:eastAsia="Times New Roman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14:paraId="1DD2C3FF" w14:textId="77777777" w:rsidR="00C627CB" w:rsidRPr="0097033F" w:rsidRDefault="002C5EED" w:rsidP="00C627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FF"/>
          <w:szCs w:val="24"/>
          <w:lang w:eastAsia="en-US"/>
        </w:rPr>
      </w:pPr>
      <w:hyperlink r:id="rId6" w:history="1">
        <w:r w:rsidR="00FA3B1E" w:rsidRPr="0097033F">
          <w:rPr>
            <w:rStyle w:val="Hiperveza"/>
            <w:rFonts w:ascii="Times New Roman" w:hAnsi="Times New Roman" w:cs="Times New Roman"/>
            <w:szCs w:val="24"/>
            <w:u w:val="none"/>
            <w:lang w:eastAsia="en-US"/>
          </w:rPr>
          <w:t>https://branitelji.gov.hr/UserDocsImages//dokumenti/Nikola//popis%20dokaza%20za%20ostvarivanje%20prava%20</w:t>
        </w:r>
        <w:r w:rsidR="00FA3B1E" w:rsidRPr="0097033F">
          <w:rPr>
            <w:rStyle w:val="Hiperveza"/>
            <w:rFonts w:ascii="Times New Roman" w:hAnsi="Times New Roman" w:cs="Times New Roman"/>
            <w:szCs w:val="24"/>
            <w:u w:val="none"/>
            <w:lang w:eastAsia="en-US"/>
          </w:rPr>
          <w:t>p</w:t>
        </w:r>
        <w:r w:rsidR="00FA3B1E" w:rsidRPr="0097033F">
          <w:rPr>
            <w:rStyle w:val="Hiperveza"/>
            <w:rFonts w:ascii="Times New Roman" w:hAnsi="Times New Roman" w:cs="Times New Roman"/>
            <w:szCs w:val="24"/>
            <w:u w:val="none"/>
            <w:lang w:eastAsia="en-US"/>
          </w:rPr>
          <w:t>rednosti%20pri%20zapo%C5%A1ljavanju-%20ZOHBDR%202021.pdf</w:t>
        </w:r>
      </w:hyperlink>
    </w:p>
    <w:p w14:paraId="3CE3E695" w14:textId="2F5BD9FB" w:rsidR="004A4B88" w:rsidRPr="0097033F" w:rsidRDefault="008A6A61" w:rsidP="00C627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231F20"/>
          <w:szCs w:val="24"/>
        </w:rPr>
      </w:pPr>
      <w:r w:rsidRPr="0097033F">
        <w:rPr>
          <w:rFonts w:ascii="Times New Roman" w:eastAsia="Times New Roman" w:hAnsi="Times New Roman" w:cs="Times New Roman"/>
          <w:color w:val="231F20"/>
          <w:szCs w:val="24"/>
        </w:rPr>
        <w:t>Osobe koje ostvaruju pravo prednosti pri zapošljavanju u skladu s člankom 48. Zakona o civilnim stradalnicima iz Domovinskog rata ( „Narodne novine“, broj  84/21 ), uz prijavu na natječaj dužne su u prijavi na natječaj pozvati se na to pravo i uz prijavu dostaviti i dokaze iz stavka 1. članka 49. Zakona o civilnim stradalnicima iz Domovinskog rata.</w:t>
      </w:r>
    </w:p>
    <w:p w14:paraId="4669EFC7" w14:textId="09B6EB1F" w:rsidR="00314777" w:rsidRPr="0097033F" w:rsidRDefault="008A6A61" w:rsidP="00314777">
      <w:pPr>
        <w:spacing w:line="276" w:lineRule="auto"/>
        <w:rPr>
          <w:rFonts w:ascii="Times New Roman" w:hAnsi="Times New Roman" w:cs="Times New Roman"/>
          <w:color w:val="0000FF"/>
          <w:szCs w:val="24"/>
          <w:lang w:eastAsia="en-US"/>
        </w:rPr>
      </w:pPr>
      <w:r w:rsidRPr="0097033F">
        <w:rPr>
          <w:rFonts w:ascii="Times New Roman" w:eastAsia="Times New Roman" w:hAnsi="Times New Roman" w:cs="Times New Roman"/>
          <w:color w:val="231F20"/>
          <w:szCs w:val="24"/>
        </w:rPr>
        <w:t xml:space="preserve">Poveznica na internetsku stranicu Ministarstva hrvatskih branitelja s popisom dokaza za ostvarivanja prava prednosti: </w:t>
      </w:r>
      <w:hyperlink r:id="rId7" w:history="1">
        <w:r w:rsidR="00314777" w:rsidRPr="0097033F">
          <w:rPr>
            <w:rFonts w:ascii="Times New Roman" w:hAnsi="Times New Roman" w:cs="Times New Roman"/>
            <w:color w:val="0000FF"/>
            <w:szCs w:val="24"/>
            <w:lang w:eastAsia="en-US"/>
          </w:rPr>
          <w:t>https://branitelji.gov.hr/UserDocsImages//dokumenti/Nikola//popis%20dokaza%20za%20ostvarivanje%20prava%20prednosti%20pri%20zapo%C5%A1ljavanju-%20Zakon%20o%20civilnim%20stradalnicima%20i</w:t>
        </w:r>
        <w:r w:rsidR="00314777" w:rsidRPr="0097033F">
          <w:rPr>
            <w:rFonts w:ascii="Times New Roman" w:hAnsi="Times New Roman" w:cs="Times New Roman"/>
            <w:color w:val="0000FF"/>
            <w:szCs w:val="24"/>
            <w:lang w:eastAsia="en-US"/>
          </w:rPr>
          <w:t>z</w:t>
        </w:r>
        <w:r w:rsidR="00314777" w:rsidRPr="0097033F">
          <w:rPr>
            <w:rFonts w:ascii="Times New Roman" w:hAnsi="Times New Roman" w:cs="Times New Roman"/>
            <w:color w:val="0000FF"/>
            <w:szCs w:val="24"/>
            <w:lang w:eastAsia="en-US"/>
          </w:rPr>
          <w:t>%20DR.pdf</w:t>
        </w:r>
      </w:hyperlink>
    </w:p>
    <w:p w14:paraId="4966B424" w14:textId="3114F94A" w:rsidR="00C627CB" w:rsidRPr="0097033F" w:rsidRDefault="00C627CB" w:rsidP="00314777">
      <w:pPr>
        <w:spacing w:line="276" w:lineRule="auto"/>
        <w:rPr>
          <w:rFonts w:ascii="Times New Roman" w:hAnsi="Times New Roman" w:cs="Times New Roman"/>
          <w:color w:val="0000FF"/>
          <w:szCs w:val="24"/>
          <w:lang w:eastAsia="en-US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Sukladno odredbama Uredbe Europske unije 2016/679 Europskog parlamenta i Vijeća od 27.04.2016. godine o zaštiti pojedinaca u svezi s obradom osobnih podataka i slobodnog kretanja takvih podataka, svi dokumenti dostavljeni na natječaj poslani su slobodnom voljom kandidata te 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lastRenderedPageBreak/>
        <w:t>se smatra da je kandidat dao privolu za obradu svih podataka, a koji će se obrađivati isključivo u svrhu provođenja natječajnog postupka i objave rezultata natječaja.</w:t>
      </w:r>
    </w:p>
    <w:p w14:paraId="3CE3E698" w14:textId="73943868" w:rsidR="004A4B88" w:rsidRPr="0097033F" w:rsidRDefault="008A6A61" w:rsidP="00314777">
      <w:pPr>
        <w:shd w:val="clear" w:color="auto" w:fill="FFFFFF"/>
        <w:spacing w:before="27"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Rok za podnošenje prijava kandidata je osam (8) dana od dana objave natječaja u Narodnim novinama i na mrežnoj stranici Osnovne škole </w:t>
      </w:r>
      <w:r w:rsidR="00105966" w:rsidRPr="0097033F">
        <w:rPr>
          <w:rFonts w:ascii="Times New Roman" w:eastAsia="Times New Roman" w:hAnsi="Times New Roman" w:cs="Times New Roman"/>
          <w:color w:val="auto"/>
          <w:szCs w:val="24"/>
        </w:rPr>
        <w:t>Marije Jurić Z</w:t>
      </w:r>
      <w:r w:rsidR="001D2622" w:rsidRPr="0097033F">
        <w:rPr>
          <w:rFonts w:ascii="Times New Roman" w:eastAsia="Times New Roman" w:hAnsi="Times New Roman" w:cs="Times New Roman"/>
          <w:color w:val="auto"/>
          <w:szCs w:val="24"/>
        </w:rPr>
        <w:t>ag</w:t>
      </w:r>
      <w:r w:rsidR="00105966" w:rsidRPr="0097033F">
        <w:rPr>
          <w:rFonts w:ascii="Times New Roman" w:eastAsia="Times New Roman" w:hAnsi="Times New Roman" w:cs="Times New Roman"/>
          <w:color w:val="auto"/>
          <w:szCs w:val="24"/>
        </w:rPr>
        <w:t>orke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14:paraId="3CE3E699" w14:textId="77777777" w:rsidR="004A4B88" w:rsidRPr="0097033F" w:rsidRDefault="004A4B88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3CE3E69A" w14:textId="77777777" w:rsidR="004A4B88" w:rsidRPr="0097033F" w:rsidRDefault="008A6A61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>Urednom prijavom smatra se prijava koja sadržava sve podatke i priloge navedene u natječaju.</w:t>
      </w:r>
    </w:p>
    <w:p w14:paraId="3CE3E69B" w14:textId="77777777" w:rsidR="004A4B88" w:rsidRPr="0097033F" w:rsidRDefault="008A6A61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>Nepotpune i nepravovremene prijave neće se razmatrati.</w:t>
      </w:r>
    </w:p>
    <w:p w14:paraId="2190EAB9" w14:textId="77777777" w:rsidR="00BC1E10" w:rsidRPr="0097033F" w:rsidRDefault="00BC1E10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3CE3E69C" w14:textId="47E46F5C" w:rsidR="004A4B88" w:rsidRPr="0097033F" w:rsidRDefault="008A6A61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>Osoba koja nije podnijela pravodobnu i urednu prijavu ili ne ispunjava formalne uvjete natječaja ne smatra se kandidatom prijavljenim na natječaj.</w:t>
      </w:r>
    </w:p>
    <w:p w14:paraId="3CE3E69D" w14:textId="77777777" w:rsidR="004A4B88" w:rsidRPr="0097033F" w:rsidRDefault="004A4B8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3CE3E6A0" w14:textId="7259DDE9" w:rsidR="004A4B88" w:rsidRPr="0097033F" w:rsidRDefault="008A6A61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>Prema Zakonu o ravnopravnosti spolova ( „Narodne novine“, broj 82/08 i 69/17 ) na natječaj se mogu prijaviti osobe obaju spolova. Izrazi koji se u natječaju koriste u muškom rodu, odnose se na jednak način na muški i ženski rod.</w:t>
      </w:r>
    </w:p>
    <w:p w14:paraId="3CE3E6A1" w14:textId="77777777" w:rsidR="004A4B88" w:rsidRPr="0097033F" w:rsidRDefault="004A4B8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3CE3E6A2" w14:textId="77777777" w:rsidR="004A4B88" w:rsidRPr="0097033F" w:rsidRDefault="008A6A61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>O rezultatima natječaja kandidati će biti obaviješteni u roku od četrdeset i pet (45) dana od dana isteka roka za podnošenje prijava.</w:t>
      </w:r>
    </w:p>
    <w:p w14:paraId="3CE3E6A3" w14:textId="77777777" w:rsidR="004A4B88" w:rsidRPr="0097033F" w:rsidRDefault="004A4B8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3CE3E6A4" w14:textId="1A44B935" w:rsidR="004A4B88" w:rsidRPr="0097033F" w:rsidRDefault="008A6A61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Prijave na natječaj s potrebnom dokumentacijom dostaviti na adresu: Osnovna škola </w:t>
      </w:r>
      <w:r w:rsidR="00BC1E10" w:rsidRPr="0097033F">
        <w:rPr>
          <w:rFonts w:ascii="Times New Roman" w:eastAsia="Times New Roman" w:hAnsi="Times New Roman" w:cs="Times New Roman"/>
          <w:color w:val="auto"/>
          <w:szCs w:val="24"/>
        </w:rPr>
        <w:t>Marije Jurić Zagorke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>,</w:t>
      </w:r>
      <w:r w:rsidR="00BC1E10"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proofErr w:type="spellStart"/>
      <w:r w:rsidR="00BC1E10" w:rsidRPr="0097033F">
        <w:rPr>
          <w:rFonts w:ascii="Times New Roman" w:eastAsia="Times New Roman" w:hAnsi="Times New Roman" w:cs="Times New Roman"/>
          <w:color w:val="auto"/>
          <w:szCs w:val="24"/>
        </w:rPr>
        <w:t>Štefanovečka</w:t>
      </w:r>
      <w:proofErr w:type="spellEnd"/>
      <w:r w:rsidR="00BC1E10"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cesta 67, 10040</w:t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Zagreb, u zatvorenoj omotnici s naznakom „Natječaj za ravnatelja/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</w:rPr>
        <w:t>icu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 - ne otvaraj“. </w:t>
      </w:r>
    </w:p>
    <w:p w14:paraId="3CE3E6A5" w14:textId="77777777" w:rsidR="004A4B88" w:rsidRPr="0097033F" w:rsidRDefault="004A4B88">
      <w:pP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3CE3E6A6" w14:textId="77777777" w:rsidR="004A4B88" w:rsidRPr="0097033F" w:rsidRDefault="004A4B88">
      <w:pP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3CE3E6A7" w14:textId="77777777" w:rsidR="004A4B88" w:rsidRPr="0097033F" w:rsidRDefault="008A6A61">
      <w:pP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ab/>
        <w:t>Predsjednica Školskog odbora:</w:t>
      </w:r>
    </w:p>
    <w:p w14:paraId="3CE3E6A8" w14:textId="1F0496E6" w:rsidR="004A4B88" w:rsidRPr="0097033F" w:rsidRDefault="008A6A61">
      <w:pP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97033F">
        <w:rPr>
          <w:rFonts w:ascii="Times New Roman" w:eastAsia="Times New Roman" w:hAnsi="Times New Roman" w:cs="Times New Roman"/>
          <w:color w:val="auto"/>
          <w:szCs w:val="24"/>
        </w:rPr>
        <w:tab/>
      </w:r>
    </w:p>
    <w:p w14:paraId="0E1DBADE" w14:textId="725C1C0B" w:rsidR="00BC1E10" w:rsidRPr="0097033F" w:rsidRDefault="00BC1E10" w:rsidP="00BC1E10">
      <w:pPr>
        <w:spacing w:after="0" w:line="240" w:lineRule="auto"/>
        <w:ind w:left="72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                                                                       Katarina </w:t>
      </w:r>
      <w:proofErr w:type="spellStart"/>
      <w:r w:rsidRPr="0097033F">
        <w:rPr>
          <w:rFonts w:ascii="Times New Roman" w:eastAsia="Times New Roman" w:hAnsi="Times New Roman" w:cs="Times New Roman"/>
          <w:color w:val="auto"/>
          <w:szCs w:val="24"/>
        </w:rPr>
        <w:t>Kedačić</w:t>
      </w:r>
      <w:proofErr w:type="spellEnd"/>
      <w:r w:rsidRPr="0097033F">
        <w:rPr>
          <w:rFonts w:ascii="Times New Roman" w:eastAsia="Times New Roman" w:hAnsi="Times New Roman" w:cs="Times New Roman"/>
          <w:color w:val="auto"/>
          <w:szCs w:val="24"/>
        </w:rPr>
        <w:t xml:space="preserve"> Buzina</w:t>
      </w:r>
    </w:p>
    <w:p w14:paraId="3CE3E6A9" w14:textId="77777777" w:rsidR="004A4B88" w:rsidRPr="0097033F" w:rsidRDefault="004A4B88">
      <w:pPr>
        <w:spacing w:after="0" w:line="240" w:lineRule="auto"/>
        <w:ind w:left="72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3CE3E6AA" w14:textId="77777777" w:rsidR="004A4B88" w:rsidRPr="0097033F" w:rsidRDefault="004A4B88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3CE3E6AB" w14:textId="77777777" w:rsidR="004A4B88" w:rsidRPr="0097033F" w:rsidRDefault="004A4B88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3CE3E6AC" w14:textId="77777777" w:rsidR="004A4B88" w:rsidRPr="0097033F" w:rsidRDefault="004A4B8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sectPr w:rsidR="004A4B88" w:rsidRPr="00970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2AB4"/>
    <w:multiLevelType w:val="multilevel"/>
    <w:tmpl w:val="1C123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968ED"/>
    <w:multiLevelType w:val="multilevel"/>
    <w:tmpl w:val="5A3C0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E3780"/>
    <w:multiLevelType w:val="multilevel"/>
    <w:tmpl w:val="DF2411F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88"/>
    <w:rsid w:val="000160ED"/>
    <w:rsid w:val="000F5E66"/>
    <w:rsid w:val="00105966"/>
    <w:rsid w:val="001D2622"/>
    <w:rsid w:val="002C5EED"/>
    <w:rsid w:val="00314777"/>
    <w:rsid w:val="00326E0A"/>
    <w:rsid w:val="00421158"/>
    <w:rsid w:val="00441586"/>
    <w:rsid w:val="004A4B88"/>
    <w:rsid w:val="006606C5"/>
    <w:rsid w:val="006614AD"/>
    <w:rsid w:val="006732DF"/>
    <w:rsid w:val="00706104"/>
    <w:rsid w:val="007740D7"/>
    <w:rsid w:val="008A6A61"/>
    <w:rsid w:val="009354F9"/>
    <w:rsid w:val="0097033F"/>
    <w:rsid w:val="00971D0E"/>
    <w:rsid w:val="00A266D4"/>
    <w:rsid w:val="00AA1338"/>
    <w:rsid w:val="00B11EFA"/>
    <w:rsid w:val="00B23C06"/>
    <w:rsid w:val="00BC1E10"/>
    <w:rsid w:val="00C627CB"/>
    <w:rsid w:val="00FA209E"/>
    <w:rsid w:val="00FA3B1E"/>
    <w:rsid w:val="00FE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E65E"/>
  <w15:docId w15:val="{B4CA1A2C-636C-4362-8A30-0EA9B7AE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unhideWhenUsed/>
    <w:rsid w:val="00FA3B1E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C5E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Potočnica Fiolić</cp:lastModifiedBy>
  <cp:revision>21</cp:revision>
  <cp:lastPrinted>2026-04-30T07:44:00Z</cp:lastPrinted>
  <dcterms:created xsi:type="dcterms:W3CDTF">2026-04-29T19:12:00Z</dcterms:created>
  <dcterms:modified xsi:type="dcterms:W3CDTF">2026-05-04T07:52:00Z</dcterms:modified>
</cp:coreProperties>
</file>